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swald" w:cs="Oswald" w:eastAsia="Oswald" w:hAnsi="Oswald"/>
          <w:sz w:val="40"/>
          <w:szCs w:val="40"/>
        </w:rPr>
      </w:pPr>
      <w:r w:rsidDel="00000000" w:rsidR="00000000" w:rsidRPr="00000000">
        <w:rPr>
          <w:rFonts w:ascii="Oswald" w:cs="Oswald" w:eastAsia="Oswald" w:hAnsi="Oswald"/>
          <w:sz w:val="40"/>
          <w:szCs w:val="40"/>
        </w:rPr>
        <w:drawing>
          <wp:inline distB="114300" distT="114300" distL="114300" distR="114300">
            <wp:extent cx="2581275" cy="1343388"/>
            <wp:effectExtent b="0" l="0" r="0" t="0"/>
            <wp:docPr descr="mcnair-logo-word-mark-(4-2013).jpg" id="1" name="image2.jpg"/>
            <a:graphic>
              <a:graphicData uri="http://schemas.openxmlformats.org/drawingml/2006/picture">
                <pic:pic>
                  <pic:nvPicPr>
                    <pic:cNvPr descr="mcnair-logo-word-mark-(4-2013)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343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swald" w:cs="Oswald" w:eastAsia="Oswald" w:hAnsi="Oswald"/>
          <w:sz w:val="40"/>
          <w:szCs w:val="40"/>
        </w:rPr>
      </w:pPr>
      <w:r w:rsidDel="00000000" w:rsidR="00000000" w:rsidRPr="00000000">
        <w:rPr>
          <w:rFonts w:ascii="Oswald" w:cs="Oswald" w:eastAsia="Oswald" w:hAnsi="Oswald"/>
          <w:sz w:val="40"/>
          <w:szCs w:val="40"/>
          <w:rtl w:val="0"/>
        </w:rPr>
        <w:t xml:space="preserve">Student Name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Classification: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Cumulative GPA: </w:t>
        <w:tab/>
        <w:tab/>
        <w:t xml:space="preserve">TOTAL Hours:</w:t>
        <w:tab/>
        <w:tab/>
        <w:tab/>
        <w:tab/>
        <w:t xml:space="preserve">Updated: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Major GPA: </w:t>
        <w:tab/>
        <w:tab/>
        <w:tab/>
        <w:t xml:space="preserve">TOTAL Hours</w:t>
        <w:tab/>
        <w:tab/>
        <w:tab/>
        <w:tab/>
        <w:t xml:space="preserve">Updated: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Last 60 Hours GPA:</w:t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Major: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Minor: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GRE Score: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sz w:val="40"/>
          <w:szCs w:val="40"/>
          <w:rtl w:val="0"/>
        </w:rPr>
        <w:t xml:space="preserve">Notes between McNair Office and Student (Current Semester):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b w:val="1"/>
          <w:sz w:val="24"/>
          <w:szCs w:val="24"/>
          <w:u w:val="singl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u w:val="single"/>
          <w:rtl w:val="0"/>
        </w:rPr>
        <w:t xml:space="preserve">Fall 2017</w:t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Needs Assessment</w:t>
      </w: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br w:type="textWrapping"/>
      </w:r>
    </w:p>
    <w:tbl>
      <w:tblPr>
        <w:tblStyle w:val="Table1"/>
        <w:tblW w:w="93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1140"/>
        <w:gridCol w:w="1215"/>
        <w:gridCol w:w="1215"/>
        <w:gridCol w:w="2835"/>
        <w:tblGridChange w:id="0">
          <w:tblGrid>
            <w:gridCol w:w="2940"/>
            <w:gridCol w:w="1140"/>
            <w:gridCol w:w="1215"/>
            <w:gridCol w:w="1215"/>
            <w:gridCol w:w="28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Oswald" w:cs="Oswald" w:eastAsia="Oswald" w:hAnsi="Oswa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rtl w:val="0"/>
              </w:rPr>
              <w:t xml:space="preserve">Need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Oswald" w:cs="Oswald" w:eastAsia="Oswald" w:hAnsi="Oswa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rtl w:val="0"/>
              </w:rPr>
              <w:t xml:space="preserve">Low Priority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Oswald" w:cs="Oswald" w:eastAsia="Oswald" w:hAnsi="Oswa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rtl w:val="0"/>
              </w:rPr>
              <w:t xml:space="preserve">Moderate Priority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Oswald" w:cs="Oswald" w:eastAsia="Oswald" w:hAnsi="Oswa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rtl w:val="0"/>
              </w:rPr>
              <w:t xml:space="preserve">High Priority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Oswald" w:cs="Oswald" w:eastAsia="Oswald" w:hAnsi="Oswa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rtl w:val="0"/>
              </w:rPr>
              <w:t xml:space="preserve">Action Taken</w:t>
            </w:r>
          </w:p>
        </w:tc>
      </w:tr>
      <w:tr>
        <w:trPr>
          <w:trHeight w:val="5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Undergraduate Academic Planning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Meeting with academic advisor/discuss plans for remainder of undergraduate experience and plans for graduate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Meeting with faculty mentor to discuss my academic preparation for graduate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Taking a research methods course (review of literature, methodology, data collection, and findings)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Learning about the academic requirements of a graduate school and about appropriate undergraduate experiences that will provide a strong background for graduate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Academic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Evaluating my cumulative GPA and major GPA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Learning research methodology skills in my discipline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Preparing a research proposal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Improving my computer and library research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Developing an effective presentation for a conference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Improving my public speaking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Evaluating my writing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Use of tutorial services to improve necessary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Personal and Social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Learning how to manage pressure from family, friends, instructors, and myself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Addressing obstacles that may delay completion of my Bachelor’s degree and going to graduate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Learning how to communicate effectively and build stronger relationships with my professors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Learning to build support and understanding from family and friends regarding my desire to earn a graduate degree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Dressing correctly for interviews, conferences,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Setting goals and managing my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Cultural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Career and Graduate School 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Learning how to effectively apply to graduate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Learning how to effectively finance graduate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Learning about career opportunities and earning potential of Ph.D. graduates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Joining an academic or professional organization in my discipline to learn more about preparing for graduate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Learning more about creating my Curriculum Vita (CV)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Teaching at the college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Preparing a powerpoint poster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Preparing for and Applying to Graduate School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Finding the graduate school and program for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Choosing an area of study for graduate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Taking upper level courses in my intended area of study for graduate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Preparing for the GRE and/or other standardized tests required for graduate school admission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Soliciting faculty recommendations for graduate school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Writing an effective personal statement for my graduate school application packet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Graduate school visits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A Student’s History (All prior semesters)</w:t>
      </w:r>
    </w:p>
    <w:sectPr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Fonts w:ascii="Oswald" w:cs="Oswald" w:eastAsia="Oswald" w:hAnsi="Oswald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